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眼科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申请考核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博士成果材料明细表</w:t>
      </w:r>
    </w:p>
    <w:p>
      <w:pPr>
        <w:jc w:val="center"/>
        <w:rPr>
          <w:sz w:val="24"/>
          <w:szCs w:val="28"/>
        </w:rPr>
      </w:pP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姓名：  </w:t>
      </w:r>
      <w:r>
        <w:rPr>
          <w:rFonts w:hint="eastAsia"/>
          <w:sz w:val="24"/>
          <w:szCs w:val="24"/>
          <w:lang w:val="en-US" w:eastAsia="zh-CN"/>
        </w:rPr>
        <w:t xml:space="preserve">            网报考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身份证号码</w:t>
      </w:r>
      <w:r>
        <w:rPr>
          <w:rFonts w:hint="eastAsia"/>
          <w:sz w:val="24"/>
          <w:szCs w:val="24"/>
        </w:rPr>
        <w:t>：</w:t>
      </w:r>
    </w:p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1.发表文章</w:t>
      </w: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3"/>
        <w:tblW w:w="5663" w:type="pct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49"/>
        <w:gridCol w:w="900"/>
        <w:gridCol w:w="940"/>
        <w:gridCol w:w="1546"/>
        <w:gridCol w:w="690"/>
        <w:gridCol w:w="691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期刊级别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2.省级及以上课题</w:t>
      </w: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3"/>
        <w:tblW w:w="5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课题负责人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color w:val="0070C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3.专利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专利负责人（排名）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widowControl/>
        <w:tabs>
          <w:tab w:val="left" w:pos="13467"/>
        </w:tabs>
        <w:ind w:right="141" w:rightChars="67" w:firstLine="240" w:firstLineChars="100"/>
        <w:rPr>
          <w:rFonts w:hint="default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4.奖学金加分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1835"/>
        <w:gridCol w:w="871"/>
        <w:gridCol w:w="908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奖学金名称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>
      <w:pPr>
        <w:widowControl/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5.奖励加分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奖励人（排名）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jAxNjQ2Y2FmOGMzNmY3ZDZhYjI2ZTJhYzJkNWUifQ=="/>
  </w:docVars>
  <w:rsids>
    <w:rsidRoot w:val="00C23436"/>
    <w:rsid w:val="0020514E"/>
    <w:rsid w:val="002140B2"/>
    <w:rsid w:val="005366BC"/>
    <w:rsid w:val="006F05A9"/>
    <w:rsid w:val="00833EC4"/>
    <w:rsid w:val="00926744"/>
    <w:rsid w:val="009361BD"/>
    <w:rsid w:val="00A90238"/>
    <w:rsid w:val="00C23436"/>
    <w:rsid w:val="00EB0DB3"/>
    <w:rsid w:val="00F57B9C"/>
    <w:rsid w:val="169A767F"/>
    <w:rsid w:val="245D25A2"/>
    <w:rsid w:val="2915172B"/>
    <w:rsid w:val="38E7711C"/>
    <w:rsid w:val="41AE2885"/>
    <w:rsid w:val="43306A5E"/>
    <w:rsid w:val="4E6C1CD9"/>
    <w:rsid w:val="526020D4"/>
    <w:rsid w:val="5DA21951"/>
    <w:rsid w:val="5E5D1650"/>
    <w:rsid w:val="6BB8279C"/>
    <w:rsid w:val="74F07D13"/>
    <w:rsid w:val="764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p1 Char"/>
    <w:basedOn w:val="1"/>
    <w:autoRedefine/>
    <w:qFormat/>
    <w:uiPriority w:val="0"/>
    <w:pPr>
      <w:widowControl/>
      <w:spacing w:beforeAutospacing="1" w:afterAutospacing="1" w:line="600" w:lineRule="atLeast"/>
      <w:ind w:firstLine="480"/>
      <w:jc w:val="left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5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215</Characters>
  <Lines>10</Lines>
  <Paragraphs>3</Paragraphs>
  <TotalTime>3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2017-10-08T10:10:00Z</dcterms:created>
  <dc:creator>na li</dc:creator>
  <cp:lastModifiedBy>SMR</cp:lastModifiedBy>
  <dcterms:modified xsi:type="dcterms:W3CDTF">2024-01-18T02:23:51Z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D1CD1203B4AC48BC9257189CDB64D806</vt:lpwstr>
  </property>
</Properties>
</file>